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156" w:rsidRDefault="00380156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380156" w:rsidRDefault="00380156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380156" w:rsidRDefault="00380156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380156" w:rsidRDefault="00380156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380156" w:rsidRDefault="00380156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380156" w:rsidRDefault="00380156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380156" w:rsidRDefault="00EC5A90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Electronic Medical Records (EMR)</w:t>
      </w:r>
    </w:p>
    <w:p w:rsidR="00380156" w:rsidRDefault="00EC5A90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Name</w:t>
      </w:r>
    </w:p>
    <w:p w:rsidR="00380156" w:rsidRDefault="00EC5A90">
      <w:pPr>
        <w:spacing w:line="480" w:lineRule="auto"/>
        <w:jc w:val="center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Institution Affiliation</w:t>
      </w:r>
    </w:p>
    <w:p w:rsidR="00380156" w:rsidRDefault="00EC5A90">
      <w:pPr>
        <w:spacing w:line="480" w:lineRule="auto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br w:type="page"/>
      </w:r>
    </w:p>
    <w:p w:rsidR="00380156" w:rsidRDefault="00EC5A90">
      <w:pPr>
        <w:spacing w:line="480" w:lineRule="auto"/>
        <w:rPr>
          <w:rFonts w:cs="Times New Roman"/>
          <w:b/>
          <w:szCs w:val="24"/>
          <w:shd w:val="clear" w:color="auto" w:fill="FFFFFF"/>
        </w:rPr>
      </w:pPr>
      <w:r>
        <w:rPr>
          <w:rFonts w:cs="Times New Roman"/>
          <w:b/>
          <w:szCs w:val="24"/>
          <w:shd w:val="clear" w:color="auto" w:fill="FFFFFF"/>
        </w:rPr>
        <w:lastRenderedPageBreak/>
        <w:t>Introduction</w:t>
      </w:r>
    </w:p>
    <w:p w:rsidR="00380156" w:rsidRDefault="00EC5A90">
      <w:pPr>
        <w:spacing w:line="480" w:lineRule="auto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ab/>
        <w:t xml:space="preserve">The healthcare system has </w:t>
      </w:r>
      <w:r>
        <w:rPr>
          <w:rFonts w:cs="Times New Roman"/>
          <w:noProof/>
          <w:szCs w:val="24"/>
          <w:shd w:val="clear" w:color="auto" w:fill="FFFFFF"/>
        </w:rPr>
        <w:t>witnessed</w:t>
      </w:r>
      <w:r>
        <w:rPr>
          <w:rFonts w:cs="Times New Roman"/>
          <w:szCs w:val="24"/>
          <w:shd w:val="clear" w:color="auto" w:fill="FFFFFF"/>
        </w:rPr>
        <w:t xml:space="preserve"> various </w:t>
      </w:r>
      <w:r>
        <w:rPr>
          <w:rFonts w:cs="Times New Roman"/>
          <w:noProof/>
          <w:szCs w:val="24"/>
          <w:shd w:val="clear" w:color="auto" w:fill="FFFFFF"/>
        </w:rPr>
        <w:t>important</w:t>
      </w:r>
      <w:r>
        <w:rPr>
          <w:rFonts w:cs="Times New Roman"/>
          <w:szCs w:val="24"/>
          <w:shd w:val="clear" w:color="auto" w:fill="FFFFFF"/>
        </w:rPr>
        <w:t xml:space="preserve"> changes parallel with the changes in technology that </w:t>
      </w:r>
      <w:r>
        <w:rPr>
          <w:rFonts w:cs="Times New Roman"/>
          <w:noProof/>
          <w:szCs w:val="24"/>
          <w:shd w:val="clear" w:color="auto" w:fill="FFFFFF"/>
        </w:rPr>
        <w:t>is witnessed</w:t>
      </w:r>
      <w:r>
        <w:rPr>
          <w:rFonts w:cs="Times New Roman"/>
          <w:szCs w:val="24"/>
          <w:shd w:val="clear" w:color="auto" w:fill="FFFFFF"/>
        </w:rPr>
        <w:t xml:space="preserve"> in other sectors a</w:t>
      </w:r>
      <w:r>
        <w:rPr>
          <w:rFonts w:cs="Times New Roman"/>
          <w:noProof/>
          <w:szCs w:val="24"/>
          <w:shd w:val="clear" w:color="auto" w:fill="FFFFFF"/>
        </w:rPr>
        <w:t>round</w:t>
      </w:r>
      <w:r>
        <w:rPr>
          <w:rFonts w:cs="Times New Roman"/>
          <w:szCs w:val="24"/>
          <w:shd w:val="clear" w:color="auto" w:fill="FFFFFF"/>
        </w:rPr>
        <w:t xml:space="preserve"> the world. Technology has revolutionized how medical services </w:t>
      </w:r>
      <w:r>
        <w:rPr>
          <w:rFonts w:cs="Times New Roman"/>
          <w:noProof/>
          <w:szCs w:val="24"/>
          <w:shd w:val="clear" w:color="auto" w:fill="FFFFFF"/>
        </w:rPr>
        <w:t>are delivered</w:t>
      </w:r>
      <w:r>
        <w:rPr>
          <w:rFonts w:cs="Times New Roman"/>
          <w:szCs w:val="24"/>
          <w:shd w:val="clear" w:color="auto" w:fill="FFFFFF"/>
        </w:rPr>
        <w:t xml:space="preserve"> from patient-and-doctor interaction to handling the record of the patient and finally, remotely monitoring the conditions of the patient (Makoul Curry &amp; Tang, 2001). Among such te</w:t>
      </w:r>
      <w:r>
        <w:rPr>
          <w:rFonts w:cs="Times New Roman"/>
          <w:szCs w:val="24"/>
          <w:shd w:val="clear" w:color="auto" w:fill="FFFFFF"/>
        </w:rPr>
        <w:t xml:space="preserve">chnological marvels. I have had a chance to witness the functioning of the EPIC software which has changed the phase of medical service delivery. In the midst of these changes, there are still </w:t>
      </w:r>
      <w:r>
        <w:rPr>
          <w:rFonts w:cs="Times New Roman"/>
          <w:noProof/>
          <w:szCs w:val="24"/>
          <w:shd w:val="clear" w:color="auto" w:fill="FFFFFF"/>
        </w:rPr>
        <w:t>negative</w:t>
      </w:r>
      <w:r>
        <w:rPr>
          <w:rFonts w:cs="Times New Roman"/>
          <w:szCs w:val="24"/>
          <w:shd w:val="clear" w:color="auto" w:fill="FFFFFF"/>
        </w:rPr>
        <w:t xml:space="preserve"> outcomes that the use of such technology has brought f</w:t>
      </w:r>
      <w:r>
        <w:rPr>
          <w:rFonts w:cs="Times New Roman"/>
          <w:szCs w:val="24"/>
          <w:shd w:val="clear" w:color="auto" w:fill="FFFFFF"/>
        </w:rPr>
        <w:t xml:space="preserve">orth (Holden et al., 2015). Therefore, this paper takes a look at how the EPIC software is used to perform a </w:t>
      </w:r>
      <w:r>
        <w:rPr>
          <w:rFonts w:cs="Times New Roman"/>
          <w:noProof/>
          <w:szCs w:val="24"/>
          <w:shd w:val="clear" w:color="auto" w:fill="FFFFFF"/>
        </w:rPr>
        <w:t>various</w:t>
      </w:r>
      <w:r>
        <w:rPr>
          <w:rFonts w:cs="Times New Roman"/>
          <w:szCs w:val="24"/>
          <w:shd w:val="clear" w:color="auto" w:fill="FFFFFF"/>
        </w:rPr>
        <w:t xml:space="preserve"> function in a medical care and the advantages and disadvantages that </w:t>
      </w:r>
      <w:r>
        <w:rPr>
          <w:rFonts w:cs="Times New Roman"/>
          <w:noProof/>
          <w:szCs w:val="24"/>
          <w:shd w:val="clear" w:color="auto" w:fill="FFFFFF"/>
        </w:rPr>
        <w:t>are associated</w:t>
      </w:r>
      <w:r>
        <w:rPr>
          <w:rFonts w:cs="Times New Roman"/>
          <w:szCs w:val="24"/>
          <w:shd w:val="clear" w:color="auto" w:fill="FFFFFF"/>
        </w:rPr>
        <w:t xml:space="preserve"> with the use of this technology.</w:t>
      </w:r>
    </w:p>
    <w:p w:rsidR="00380156" w:rsidRDefault="00EC5A90">
      <w:pPr>
        <w:spacing w:before="100" w:beforeAutospacing="1" w:after="100" w:afterAutospacing="1" w:line="480" w:lineRule="auto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The Use of EPIC in Dat</w:t>
      </w:r>
      <w:r>
        <w:rPr>
          <w:rFonts w:eastAsia="Times New Roman" w:cs="Times New Roman"/>
          <w:b/>
          <w:szCs w:val="24"/>
        </w:rPr>
        <w:t>a Analysis</w:t>
      </w:r>
    </w:p>
    <w:p w:rsidR="00380156" w:rsidRDefault="00EC5A90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One of the powerful </w:t>
      </w:r>
      <w:r>
        <w:rPr>
          <w:rFonts w:eastAsia="Times New Roman" w:cs="Times New Roman"/>
          <w:noProof/>
          <w:szCs w:val="24"/>
        </w:rPr>
        <w:t>features</w:t>
      </w:r>
      <w:r>
        <w:rPr>
          <w:rFonts w:eastAsia="Times New Roman" w:cs="Times New Roman"/>
          <w:szCs w:val="24"/>
        </w:rPr>
        <w:t xml:space="preserve"> I </w:t>
      </w:r>
      <w:r>
        <w:rPr>
          <w:rFonts w:eastAsia="Times New Roman" w:cs="Times New Roman"/>
          <w:noProof/>
          <w:szCs w:val="24"/>
        </w:rPr>
        <w:t>happen</w:t>
      </w:r>
      <w:r>
        <w:rPr>
          <w:rFonts w:eastAsia="Times New Roman" w:cs="Times New Roman"/>
          <w:szCs w:val="24"/>
        </w:rPr>
        <w:t xml:space="preserve"> to engage with associated with the epic software is its ability to </w:t>
      </w:r>
      <w:r>
        <w:rPr>
          <w:rFonts w:eastAsia="Times New Roman" w:cs="Times New Roman"/>
          <w:noProof/>
          <w:szCs w:val="24"/>
        </w:rPr>
        <w:t>carry out</w:t>
      </w:r>
      <w:r>
        <w:rPr>
          <w:rFonts w:eastAsia="Times New Roman" w:cs="Times New Roman"/>
          <w:szCs w:val="24"/>
        </w:rPr>
        <w:t xml:space="preserve"> data analysis. Contemporary healthcare practices employ </w:t>
      </w:r>
      <w:r>
        <w:rPr>
          <w:rFonts w:eastAsia="Times New Roman" w:cs="Times New Roman"/>
          <w:noProof/>
          <w:szCs w:val="24"/>
        </w:rPr>
        <w:t>research-based</w:t>
      </w:r>
      <w:r>
        <w:rPr>
          <w:rFonts w:eastAsia="Times New Roman" w:cs="Times New Roman"/>
          <w:szCs w:val="24"/>
        </w:rPr>
        <w:t xml:space="preserve"> healthcare services as an essential tool for quality result</w:t>
      </w:r>
      <w:r>
        <w:rPr>
          <w:rFonts w:eastAsia="Times New Roman" w:cs="Times New Roman"/>
          <w:szCs w:val="24"/>
        </w:rPr>
        <w:t>s. With this high demand of research required, information becomes a very crucial asset to ensure that the patients receive the best healthcare services. Therefore a software that analyzes data related to the patient and effective methods of handling the i</w:t>
      </w:r>
      <w:r>
        <w:rPr>
          <w:rFonts w:eastAsia="Times New Roman" w:cs="Times New Roman"/>
          <w:szCs w:val="24"/>
        </w:rPr>
        <w:t>ssues of the patient is necessary. EPIC encompasses all the feature for handling such tax and even more.</w:t>
      </w:r>
    </w:p>
    <w:p w:rsidR="00380156" w:rsidRDefault="00EC5A90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Among the features present in EPIC is Rothman Index which </w:t>
      </w:r>
      <w:r>
        <w:rPr>
          <w:rFonts w:eastAsia="Times New Roman" w:cs="Times New Roman"/>
          <w:noProof/>
          <w:szCs w:val="24"/>
        </w:rPr>
        <w:t>monitors</w:t>
      </w:r>
      <w:r>
        <w:rPr>
          <w:rFonts w:eastAsia="Times New Roman" w:cs="Times New Roman"/>
          <w:szCs w:val="24"/>
        </w:rPr>
        <w:t xml:space="preserve"> the patient to establish the acuity of patient’s condition. This future </w:t>
      </w:r>
      <w:r>
        <w:rPr>
          <w:rFonts w:eastAsia="Times New Roman" w:cs="Times New Roman"/>
          <w:noProof/>
          <w:szCs w:val="24"/>
        </w:rPr>
        <w:t>allows</w:t>
      </w:r>
      <w:r>
        <w:rPr>
          <w:rFonts w:eastAsia="Times New Roman" w:cs="Times New Roman"/>
          <w:szCs w:val="24"/>
        </w:rPr>
        <w:t xml:space="preserve"> nurse</w:t>
      </w:r>
      <w:r>
        <w:rPr>
          <w:rFonts w:eastAsia="Times New Roman" w:cs="Times New Roman"/>
          <w:szCs w:val="24"/>
        </w:rPr>
        <w:t xml:space="preserve">s and other healthcare providers </w:t>
      </w:r>
      <w:r>
        <w:rPr>
          <w:rFonts w:eastAsia="Times New Roman" w:cs="Times New Roman"/>
          <w:noProof/>
          <w:szCs w:val="24"/>
        </w:rPr>
        <w:t>to monitor the progress of the patient remotely</w:t>
      </w:r>
      <w:r>
        <w:rPr>
          <w:rFonts w:eastAsia="Times New Roman" w:cs="Times New Roman"/>
          <w:szCs w:val="24"/>
        </w:rPr>
        <w:t xml:space="preserve"> and </w:t>
      </w:r>
      <w:r>
        <w:rPr>
          <w:rFonts w:eastAsia="Times New Roman" w:cs="Times New Roman"/>
          <w:noProof/>
          <w:szCs w:val="24"/>
        </w:rPr>
        <w:t>is</w:t>
      </w:r>
      <w:r>
        <w:rPr>
          <w:rFonts w:eastAsia="Times New Roman" w:cs="Times New Roman"/>
          <w:szCs w:val="24"/>
        </w:rPr>
        <w:t xml:space="preserve"> notified when the patient is in a </w:t>
      </w:r>
      <w:r>
        <w:rPr>
          <w:rFonts w:eastAsia="Times New Roman" w:cs="Times New Roman"/>
          <w:szCs w:val="24"/>
        </w:rPr>
        <w:lastRenderedPageBreak/>
        <w:t>critical condition or if he or she is stable. The analysis of the acuity of the patient’s condition is done through graphs which are a</w:t>
      </w:r>
      <w:r>
        <w:rPr>
          <w:rFonts w:eastAsia="Times New Roman" w:cs="Times New Roman"/>
          <w:szCs w:val="24"/>
        </w:rPr>
        <w:t>nother important feature for monitoring the vital signs of the patient.  Another feature that I encountered when using this software is the Hester Davis. In compliance with the safety standards required for hospitals fall risk analysis is among the activit</w:t>
      </w:r>
      <w:r>
        <w:rPr>
          <w:rFonts w:eastAsia="Times New Roman" w:cs="Times New Roman"/>
          <w:szCs w:val="24"/>
        </w:rPr>
        <w:t xml:space="preserve">ies that the activities management is mandated. However, this software facilitates risk fall analysis securing a safe environment for doctor and patient and save the hospital from the </w:t>
      </w:r>
      <w:r>
        <w:rPr>
          <w:rFonts w:eastAsia="Times New Roman" w:cs="Times New Roman"/>
          <w:noProof/>
          <w:szCs w:val="24"/>
        </w:rPr>
        <w:t>hefty</w:t>
      </w:r>
      <w:r>
        <w:rPr>
          <w:rFonts w:eastAsia="Times New Roman" w:cs="Times New Roman"/>
          <w:szCs w:val="24"/>
        </w:rPr>
        <w:t xml:space="preserve"> expenditure.</w:t>
      </w:r>
    </w:p>
    <w:p w:rsidR="00380156" w:rsidRDefault="00EC5A90">
      <w:pPr>
        <w:spacing w:before="100" w:beforeAutospacing="1" w:after="100" w:afterAutospacing="1" w:line="480" w:lineRule="auto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The Benefits of EPIC</w:t>
      </w:r>
    </w:p>
    <w:p w:rsidR="00380156" w:rsidRDefault="00EC5A90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The first feature of epic that m</w:t>
      </w:r>
      <w:r>
        <w:rPr>
          <w:rFonts w:eastAsia="Times New Roman" w:cs="Times New Roman"/>
          <w:szCs w:val="24"/>
        </w:rPr>
        <w:t xml:space="preserve">akes it very beneficial to both doctors and the patients is the </w:t>
      </w:r>
      <w:r>
        <w:rPr>
          <w:rFonts w:eastAsia="Times New Roman" w:cs="Times New Roman"/>
          <w:noProof/>
          <w:szCs w:val="24"/>
        </w:rPr>
        <w:t>Mychat</w:t>
      </w:r>
      <w:r>
        <w:rPr>
          <w:rFonts w:eastAsia="Times New Roman" w:cs="Times New Roman"/>
          <w:szCs w:val="24"/>
        </w:rPr>
        <w:t xml:space="preserve"> which makes the information of the patients very accessible to both the </w:t>
      </w:r>
      <w:r>
        <w:rPr>
          <w:rFonts w:eastAsia="Times New Roman" w:cs="Times New Roman"/>
          <w:noProof/>
          <w:szCs w:val="24"/>
        </w:rPr>
        <w:t>patient</w:t>
      </w:r>
      <w:r>
        <w:rPr>
          <w:rFonts w:eastAsia="Times New Roman" w:cs="Times New Roman"/>
          <w:szCs w:val="24"/>
        </w:rPr>
        <w:t xml:space="preserve"> and the doctor. </w:t>
      </w:r>
      <w:r>
        <w:rPr>
          <w:rFonts w:eastAsia="Times New Roman" w:cs="Times New Roman"/>
          <w:szCs w:val="24"/>
        </w:rPr>
        <w:t xml:space="preserve">Medical records of patients are very crucial to both the doctors and the nurses in </w:t>
      </w:r>
      <w:r>
        <w:rPr>
          <w:rFonts w:eastAsia="Times New Roman" w:cs="Times New Roman"/>
          <w:szCs w:val="24"/>
        </w:rPr>
        <w:t>providing quality health care services. However, access in such information may be a difficult task especially when using manual methods of storing information about the patient. Therefore, epic provides features that allow electronic recording of patients</w:t>
      </w:r>
      <w:r>
        <w:rPr>
          <w:rFonts w:eastAsia="Times New Roman" w:cs="Times New Roman"/>
          <w:szCs w:val="24"/>
        </w:rPr>
        <w:t xml:space="preserve"> which facilitate a much easier way of retrieving the information. Furthermore, accessing such information is not limited two doctors alone since patients also can get information anytime they need.</w:t>
      </w:r>
    </w:p>
    <w:p w:rsidR="00380156" w:rsidRDefault="00EC5A90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noProof/>
          <w:szCs w:val="24"/>
        </w:rPr>
        <w:t xml:space="preserve">The second advantage of epic is thats it allows patients </w:t>
      </w:r>
      <w:r>
        <w:rPr>
          <w:rFonts w:eastAsia="Times New Roman" w:cs="Times New Roman"/>
          <w:noProof/>
          <w:szCs w:val="24"/>
        </w:rPr>
        <w:t>and doctors to interact without the need of physical contact.</w:t>
      </w:r>
      <w:r>
        <w:rPr>
          <w:rFonts w:eastAsia="Times New Roman" w:cs="Times New Roman"/>
          <w:szCs w:val="24"/>
        </w:rPr>
        <w:t xml:space="preserve"> This </w:t>
      </w:r>
      <w:r w:rsidR="008E20F3">
        <w:rPr>
          <w:rFonts w:eastAsia="Times New Roman" w:cs="Times New Roman"/>
          <w:szCs w:val="24"/>
        </w:rPr>
        <w:t>software reduces</w:t>
      </w:r>
      <w:r>
        <w:rPr>
          <w:rFonts w:eastAsia="Times New Roman" w:cs="Times New Roman"/>
          <w:szCs w:val="24"/>
        </w:rPr>
        <w:t xml:space="preserve"> </w:t>
      </w:r>
      <w:r w:rsidR="008E20F3">
        <w:rPr>
          <w:rFonts w:eastAsia="Times New Roman" w:cs="Times New Roman"/>
          <w:szCs w:val="24"/>
        </w:rPr>
        <w:t xml:space="preserve">the </w:t>
      </w:r>
      <w:r>
        <w:rPr>
          <w:rFonts w:eastAsia="Times New Roman" w:cs="Times New Roman"/>
          <w:szCs w:val="24"/>
        </w:rPr>
        <w:t xml:space="preserve">frequent visits </w:t>
      </w:r>
      <w:r w:rsidR="008E20F3">
        <w:rPr>
          <w:rFonts w:eastAsia="Times New Roman" w:cs="Times New Roman"/>
          <w:szCs w:val="24"/>
        </w:rPr>
        <w:t xml:space="preserve">of patients </w:t>
      </w:r>
      <w:r>
        <w:rPr>
          <w:rFonts w:eastAsia="Times New Roman" w:cs="Times New Roman"/>
          <w:szCs w:val="24"/>
        </w:rPr>
        <w:t>to hospitals or clinics to get medical attention. All the services which include consultation and follow ups will be d</w:t>
      </w:r>
      <w:r>
        <w:rPr>
          <w:rFonts w:eastAsia="Times New Roman" w:cs="Times New Roman"/>
          <w:szCs w:val="24"/>
        </w:rPr>
        <w:t>one through communication between the doctor the patient facilitated by this application. Also, patients a lot of expenditure that they might have incurred by visiting healthcare facilities.</w:t>
      </w:r>
    </w:p>
    <w:p w:rsidR="00380156" w:rsidRDefault="00EC5A90">
      <w:pPr>
        <w:spacing w:before="100" w:beforeAutospacing="1" w:after="100" w:afterAutospacing="1" w:line="480" w:lineRule="auto"/>
        <w:rPr>
          <w:rFonts w:eastAsia="Times New Roman" w:cs="Times New Roman"/>
          <w:noProof/>
          <w:szCs w:val="24"/>
        </w:rPr>
      </w:pPr>
      <w:r>
        <w:rPr>
          <w:rFonts w:eastAsia="Times New Roman" w:cs="Times New Roman"/>
          <w:szCs w:val="24"/>
        </w:rPr>
        <w:lastRenderedPageBreak/>
        <w:t xml:space="preserve">According to </w:t>
      </w:r>
      <w:r>
        <w:rPr>
          <w:rFonts w:cs="Times New Roman"/>
          <w:szCs w:val="24"/>
          <w:shd w:val="clear" w:color="auto" w:fill="FFFFFF"/>
        </w:rPr>
        <w:t>Holden et al.</w:t>
      </w:r>
      <w:r>
        <w:t xml:space="preserve"> (</w:t>
      </w:r>
      <w:r>
        <w:rPr>
          <w:noProof/>
        </w:rPr>
        <w:t>2015),</w:t>
      </w:r>
      <w:r>
        <w:t xml:space="preserve"> a substantial number of deaths</w:t>
      </w:r>
      <w:r>
        <w:t xml:space="preserve"> in the hospitals are as a result of the errors made by the doctor either because of lack of adequate information</w:t>
      </w:r>
      <w:r w:rsidR="008E20F3">
        <w:t xml:space="preserve"> or</w:t>
      </w:r>
      <w:bookmarkStart w:id="0" w:name="_GoBack"/>
      <w:bookmarkEnd w:id="0"/>
      <w:r>
        <w:t xml:space="preserve"> human error. However EPIC </w:t>
      </w:r>
      <w:r>
        <w:rPr>
          <w:rFonts w:eastAsia="Times New Roman" w:cs="Times New Roman"/>
          <w:szCs w:val="24"/>
        </w:rPr>
        <w:t xml:space="preserve">comes with accuracy which is a </w:t>
      </w:r>
      <w:r>
        <w:rPr>
          <w:rFonts w:eastAsia="Times New Roman" w:cs="Times New Roman"/>
          <w:noProof/>
          <w:szCs w:val="24"/>
        </w:rPr>
        <w:t>characteristic</w:t>
      </w:r>
      <w:r>
        <w:rPr>
          <w:rFonts w:eastAsia="Times New Roman" w:cs="Times New Roman"/>
          <w:szCs w:val="24"/>
        </w:rPr>
        <w:t xml:space="preserve"> of all computerized systems.</w:t>
      </w:r>
      <w:r>
        <w:rPr>
          <w:rFonts w:eastAsia="Times New Roman" w:cs="Times New Roman"/>
          <w:noProof/>
          <w:szCs w:val="24"/>
        </w:rPr>
        <w:t xml:space="preserve"> </w:t>
      </w:r>
      <w:r>
        <w:rPr>
          <w:rFonts w:eastAsia="Times New Roman" w:cs="Times New Roman"/>
          <w:noProof/>
          <w:szCs w:val="24"/>
        </w:rPr>
        <w:t>Thi</w:t>
      </w:r>
      <w:r>
        <w:rPr>
          <w:rFonts w:eastAsia="Times New Roman" w:cs="Times New Roman"/>
          <w:noProof/>
          <w:szCs w:val="24"/>
        </w:rPr>
        <w:t>s high level of accuracy errors that l</w:t>
      </w:r>
      <w:r>
        <w:rPr>
          <w:rFonts w:eastAsia="Times New Roman" w:cs="Times New Roman"/>
          <w:noProof/>
          <w:szCs w:val="24"/>
        </w:rPr>
        <w:t>ead to death or more health complications among the patients is minimized.</w:t>
      </w:r>
    </w:p>
    <w:p w:rsidR="00380156" w:rsidRDefault="00EC5A90">
      <w:pPr>
        <w:spacing w:before="100" w:beforeAutospacing="1" w:after="100" w:afterAutospacing="1" w:line="480" w:lineRule="auto"/>
        <w:rPr>
          <w:rFonts w:eastAsia="Times New Roman" w:cs="Times New Roman"/>
          <w:b/>
          <w:noProof/>
          <w:szCs w:val="24"/>
        </w:rPr>
      </w:pPr>
      <w:r>
        <w:rPr>
          <w:rFonts w:eastAsia="Times New Roman" w:cs="Times New Roman"/>
          <w:b/>
          <w:szCs w:val="24"/>
        </w:rPr>
        <w:t>Disadvantages of using EPIC</w:t>
      </w:r>
    </w:p>
    <w:p w:rsidR="00380156" w:rsidRDefault="00EC5A90">
      <w:pPr>
        <w:spacing w:before="100" w:beforeAutospacing="1" w:after="100" w:afterAutospacing="1" w:line="480" w:lineRule="auto"/>
        <w:ind w:firstLine="720"/>
      </w:pPr>
      <w:r>
        <w:rPr>
          <w:rFonts w:eastAsia="Times New Roman" w:cs="Times New Roman"/>
          <w:szCs w:val="24"/>
        </w:rPr>
        <w:t xml:space="preserve">Despite all the advantages that </w:t>
      </w:r>
      <w:r>
        <w:rPr>
          <w:rFonts w:eastAsia="Times New Roman" w:cs="Times New Roman"/>
          <w:noProof/>
          <w:szCs w:val="24"/>
        </w:rPr>
        <w:t>come</w:t>
      </w:r>
      <w:r>
        <w:rPr>
          <w:rFonts w:eastAsia="Times New Roman" w:cs="Times New Roman"/>
          <w:szCs w:val="24"/>
        </w:rPr>
        <w:t xml:space="preserve"> with the use of this software for providing medical services, there are </w:t>
      </w:r>
      <w:r>
        <w:rPr>
          <w:rFonts w:eastAsia="Times New Roman" w:cs="Times New Roman"/>
          <w:noProof/>
          <w:szCs w:val="24"/>
        </w:rPr>
        <w:t>shortcomings</w:t>
      </w:r>
      <w:r>
        <w:rPr>
          <w:rFonts w:eastAsia="Times New Roman" w:cs="Times New Roman"/>
          <w:szCs w:val="24"/>
        </w:rPr>
        <w:t xml:space="preserve"> that </w:t>
      </w:r>
      <w:r>
        <w:rPr>
          <w:rFonts w:eastAsia="Times New Roman" w:cs="Times New Roman"/>
          <w:noProof/>
          <w:szCs w:val="24"/>
        </w:rPr>
        <w:t>are</w:t>
      </w:r>
      <w:r>
        <w:rPr>
          <w:rFonts w:eastAsia="Times New Roman" w:cs="Times New Roman"/>
          <w:szCs w:val="24"/>
        </w:rPr>
        <w:t xml:space="preserve"> come with the use of t</w:t>
      </w:r>
      <w:r>
        <w:rPr>
          <w:rFonts w:eastAsia="Times New Roman" w:cs="Times New Roman"/>
          <w:szCs w:val="24"/>
        </w:rPr>
        <w:t xml:space="preserve">his software. One evident disadvantage of using EPIC is that the software lack privacy and confidentiality which puts the security of the information of the patient in jeopardy. </w:t>
      </w:r>
      <w:r>
        <w:t>Greiver (2015) insist that the medical information of any patient is very sens</w:t>
      </w:r>
      <w:r>
        <w:t xml:space="preserve">itive and requires a lot of care when handling. The fact that EPIC makes the details of the patient easily accessible makes this feature more of a disadvantage even though the </w:t>
      </w:r>
      <w:r>
        <w:rPr>
          <w:noProof/>
        </w:rPr>
        <w:t>intention</w:t>
      </w:r>
      <w:r>
        <w:t xml:space="preserve"> was to improve service delivery</w:t>
      </w:r>
      <w:r>
        <w:t>. Furthermore, a computerized system is</w:t>
      </w:r>
      <w:r>
        <w:t xml:space="preserve"> vulnerable to cyber attack which have become a thorn in the feet modern day technology.</w:t>
      </w:r>
    </w:p>
    <w:p w:rsidR="00380156" w:rsidRDefault="00EC5A90">
      <w:pPr>
        <w:spacing w:before="100" w:beforeAutospacing="1" w:after="100" w:afterAutospacing="1" w:line="480" w:lineRule="auto"/>
        <w:ind w:firstLine="720"/>
      </w:pPr>
      <w:r>
        <w:t xml:space="preserve"> Another disadvantage that comes with this the use of </w:t>
      </w:r>
      <w:r>
        <w:t>this</w:t>
      </w:r>
      <w:r>
        <w:t xml:space="preserve"> software in medical care is </w:t>
      </w:r>
      <w:r>
        <w:rPr>
          <w:noProof/>
        </w:rPr>
        <w:t xml:space="preserve"> the</w:t>
      </w:r>
      <w:r>
        <w:t xml:space="preserve"> </w:t>
      </w:r>
      <w:r>
        <w:t>cost of implementation</w:t>
      </w:r>
      <w:r>
        <w:t xml:space="preserve"> and maintenance. There is no doubt that this program</w:t>
      </w:r>
      <w:r>
        <w:t xml:space="preserve"> will change the American healthcare system for the best. But all </w:t>
      </w:r>
      <w:r>
        <w:rPr>
          <w:noProof/>
        </w:rPr>
        <w:t>these changes</w:t>
      </w:r>
      <w:r>
        <w:t xml:space="preserve"> will come at a hefty that may undermine the full implementation of the program </w:t>
      </w:r>
      <w:r>
        <w:rPr>
          <w:rFonts w:cs="Times New Roman"/>
          <w:szCs w:val="24"/>
          <w:shd w:val="clear" w:color="auto" w:fill="FFFFFF"/>
        </w:rPr>
        <w:t>(Holden et al., 2015)</w:t>
      </w:r>
      <w:r>
        <w:t>. Even after integrating the program with the current medical system, mainte</w:t>
      </w:r>
      <w:r>
        <w:t xml:space="preserve">nance will still cost the government a fortune. </w:t>
      </w:r>
      <w:r>
        <w:t xml:space="preserve">As part of maintenance, this software will need frequent updates to accommodate the </w:t>
      </w:r>
      <w:r>
        <w:lastRenderedPageBreak/>
        <w:t xml:space="preserve">changes that take place in the health care system. However, may prove very difficult in shape economic reasons or technical </w:t>
      </w:r>
      <w:r>
        <w:t>reasons.</w:t>
      </w:r>
    </w:p>
    <w:p w:rsidR="00380156" w:rsidRDefault="00EC5A90">
      <w:pPr>
        <w:spacing w:before="100" w:beforeAutospacing="1" w:after="100" w:afterAutospacing="1" w:line="480" w:lineRule="auto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The final disadvantage of epic is that its use me open a loophole of fraudulent doctors infiltrating the healthcare system. The implementation of epic we present an opportunity for unqualified and money oriented fraudsters to seize the opportunity</w:t>
      </w:r>
      <w:r>
        <w:rPr>
          <w:rFonts w:eastAsia="Times New Roman" w:cs="Times New Roman"/>
          <w:szCs w:val="24"/>
        </w:rPr>
        <w:t xml:space="preserve"> and interact with patients since there is no physical contact between the patient and the doctor. In this case, differentiating between legitimate caregivers and rogue doctors may prove difficult. As a result, patients' the safety of patients will be comp</w:t>
      </w:r>
      <w:r>
        <w:rPr>
          <w:rFonts w:eastAsia="Times New Roman" w:cs="Times New Roman"/>
          <w:szCs w:val="24"/>
        </w:rPr>
        <w:t>romised.</w:t>
      </w:r>
    </w:p>
    <w:p w:rsidR="00380156" w:rsidRDefault="00EC5A90">
      <w:pPr>
        <w:spacing w:before="100" w:beforeAutospacing="1" w:after="100" w:afterAutospacing="1" w:line="480" w:lineRule="auto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>Conclusion</w:t>
      </w:r>
    </w:p>
    <w:p w:rsidR="00380156" w:rsidRDefault="00EC5A90">
      <w:pPr>
        <w:spacing w:before="100" w:beforeAutospacing="1" w:after="100" w:afterAutospacing="1"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In conclusion, the introduction of EPIC in medical services has impacted </w:t>
      </w:r>
      <w:r>
        <w:rPr>
          <w:rFonts w:eastAsia="Times New Roman" w:cs="Times New Roman"/>
          <w:noProof/>
          <w:szCs w:val="24"/>
        </w:rPr>
        <w:t>this sector</w:t>
      </w:r>
      <w:r>
        <w:rPr>
          <w:rFonts w:eastAsia="Times New Roman" w:cs="Times New Roman"/>
          <w:szCs w:val="24"/>
        </w:rPr>
        <w:t xml:space="preserve"> in both negative and positive ways. With the use of Epic, there promises to be an efficiently functioning system </w:t>
      </w:r>
      <w:r>
        <w:rPr>
          <w:rFonts w:eastAsia="Times New Roman" w:cs="Times New Roman"/>
          <w:szCs w:val="24"/>
        </w:rPr>
        <w:t xml:space="preserve">to benefit millions of Americans. On the other hand, there are still different </w:t>
      </w:r>
      <w:r>
        <w:rPr>
          <w:rFonts w:eastAsia="Times New Roman" w:cs="Times New Roman"/>
          <w:noProof/>
          <w:szCs w:val="24"/>
        </w:rPr>
        <w:t>hurdles</w:t>
      </w:r>
      <w:r>
        <w:rPr>
          <w:rFonts w:eastAsia="Times New Roman" w:cs="Times New Roman"/>
          <w:szCs w:val="24"/>
        </w:rPr>
        <w:t xml:space="preserve"> to beat for the ultimate success of the program. But weighing the pro and the cons of the program, I find the pros overshadowing the cons. I consider the computerization</w:t>
      </w:r>
      <w:r>
        <w:rPr>
          <w:rFonts w:eastAsia="Times New Roman" w:cs="Times New Roman"/>
          <w:szCs w:val="24"/>
        </w:rPr>
        <w:t xml:space="preserve"> of medical care on of the major steps taken to revolutionize medical services and ensure safety for e</w:t>
      </w:r>
      <w:r>
        <w:rPr>
          <w:rFonts w:eastAsia="Times New Roman" w:cs="Times New Roman"/>
          <w:noProof/>
          <w:szCs w:val="24"/>
        </w:rPr>
        <w:t>very</w:t>
      </w:r>
      <w:r>
        <w:rPr>
          <w:rFonts w:eastAsia="Times New Roman" w:cs="Times New Roman"/>
          <w:szCs w:val="24"/>
        </w:rPr>
        <w:t xml:space="preserve"> individual. The main reason that makes me support this program is the aspect of accuracy that it brings to medical services. With such </w:t>
      </w:r>
      <w:r>
        <w:rPr>
          <w:rFonts w:eastAsia="Times New Roman" w:cs="Times New Roman"/>
          <w:noProof/>
          <w:szCs w:val="24"/>
        </w:rPr>
        <w:t>accuracy,</w:t>
      </w:r>
      <w:r>
        <w:rPr>
          <w:rFonts w:eastAsia="Times New Roman" w:cs="Times New Roman"/>
          <w:szCs w:val="24"/>
        </w:rPr>
        <w:t xml:space="preserve"> the </w:t>
      </w:r>
      <w:r>
        <w:rPr>
          <w:rFonts w:eastAsia="Times New Roman" w:cs="Times New Roman"/>
          <w:szCs w:val="24"/>
        </w:rPr>
        <w:t>assurance of the health of human beings is no longer a gamble. Everyone stepping in a hospital will have the confidence of getting better.</w:t>
      </w:r>
    </w:p>
    <w:p w:rsidR="00380156" w:rsidRDefault="00EC5A90">
      <w:pPr>
        <w:spacing w:line="48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br w:type="page"/>
      </w:r>
    </w:p>
    <w:p w:rsidR="00380156" w:rsidRDefault="00EC5A90">
      <w:pPr>
        <w:spacing w:before="100" w:beforeAutospacing="1" w:after="100" w:afterAutospacing="1" w:line="480" w:lineRule="auto"/>
        <w:jc w:val="center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>References</w:t>
      </w:r>
    </w:p>
    <w:p w:rsidR="00380156" w:rsidRDefault="00EC5A90">
      <w:pPr>
        <w:pStyle w:val="Footer"/>
        <w:spacing w:line="480" w:lineRule="auto"/>
        <w:ind w:firstLine="720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Makoul, G., Curry, R. H., &amp; Tang, P. C. (2001). The Use of Electronic Medical Records: Communication Pat</w:t>
      </w:r>
      <w:r>
        <w:rPr>
          <w:rFonts w:cs="Times New Roman"/>
          <w:szCs w:val="24"/>
          <w:shd w:val="clear" w:color="auto" w:fill="FFFFFF"/>
        </w:rPr>
        <w:t>terns in Outpatient Encounters. </w:t>
      </w:r>
      <w:r>
        <w:rPr>
          <w:rFonts w:cs="Times New Roman"/>
          <w:i/>
          <w:iCs/>
          <w:szCs w:val="24"/>
          <w:shd w:val="clear" w:color="auto" w:fill="FFFFFF"/>
        </w:rPr>
        <w:t>Journal of the American Medical Informatics Association : JAMIA</w:t>
      </w:r>
      <w:r>
        <w:rPr>
          <w:rFonts w:cs="Times New Roman"/>
          <w:szCs w:val="24"/>
          <w:shd w:val="clear" w:color="auto" w:fill="FFFFFF"/>
        </w:rPr>
        <w:t>, </w:t>
      </w:r>
      <w:r>
        <w:rPr>
          <w:rFonts w:cs="Times New Roman"/>
          <w:i/>
          <w:iCs/>
          <w:szCs w:val="24"/>
          <w:shd w:val="clear" w:color="auto" w:fill="FFFFFF"/>
        </w:rPr>
        <w:t>8</w:t>
      </w:r>
      <w:r>
        <w:rPr>
          <w:rFonts w:cs="Times New Roman"/>
          <w:szCs w:val="24"/>
          <w:shd w:val="clear" w:color="auto" w:fill="FFFFFF"/>
        </w:rPr>
        <w:t>(6), 610–615.</w:t>
      </w:r>
    </w:p>
    <w:p w:rsidR="00380156" w:rsidRDefault="00EC5A90">
      <w:pPr>
        <w:pStyle w:val="Footer"/>
        <w:spacing w:line="480" w:lineRule="auto"/>
        <w:ind w:firstLine="720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Holden, C., Thiamwong, L., Martin, D., Mathieson, K. M., &amp; Nehrenz, G. M. (2015). The Electronic Health Record System and Hospital Length of Sta</w:t>
      </w:r>
      <w:r>
        <w:rPr>
          <w:rFonts w:cs="Times New Roman"/>
          <w:szCs w:val="24"/>
          <w:shd w:val="clear" w:color="auto" w:fill="FFFFFF"/>
        </w:rPr>
        <w:t>y in Patients Admitted with Hip Fracture. </w:t>
      </w:r>
      <w:r>
        <w:rPr>
          <w:rFonts w:cs="Times New Roman"/>
          <w:i/>
          <w:iCs/>
          <w:szCs w:val="24"/>
          <w:shd w:val="clear" w:color="auto" w:fill="FFFFFF"/>
        </w:rPr>
        <w:t>American Research Journal of Nursing, 1 (2)</w:t>
      </w:r>
      <w:r>
        <w:rPr>
          <w:rFonts w:cs="Times New Roman"/>
          <w:szCs w:val="24"/>
          <w:shd w:val="clear" w:color="auto" w:fill="FFFFFF"/>
        </w:rPr>
        <w:t>, </w:t>
      </w:r>
      <w:r>
        <w:rPr>
          <w:rFonts w:cs="Times New Roman"/>
          <w:i/>
          <w:iCs/>
          <w:szCs w:val="24"/>
          <w:shd w:val="clear" w:color="auto" w:fill="FFFFFF"/>
        </w:rPr>
        <w:t>5</w:t>
      </w:r>
      <w:r>
        <w:rPr>
          <w:rFonts w:cs="Times New Roman"/>
          <w:szCs w:val="24"/>
          <w:shd w:val="clear" w:color="auto" w:fill="FFFFFF"/>
        </w:rPr>
        <w:t>.</w:t>
      </w:r>
    </w:p>
    <w:sectPr w:rsidR="0038015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A90" w:rsidRDefault="00EC5A90">
      <w:pPr>
        <w:spacing w:after="0" w:line="240" w:lineRule="auto"/>
      </w:pPr>
      <w:r>
        <w:separator/>
      </w:r>
    </w:p>
  </w:endnote>
  <w:endnote w:type="continuationSeparator" w:id="0">
    <w:p w:rsidR="00EC5A90" w:rsidRDefault="00EC5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A90" w:rsidRDefault="00EC5A90">
      <w:pPr>
        <w:spacing w:after="0" w:line="240" w:lineRule="auto"/>
      </w:pPr>
      <w:r>
        <w:separator/>
      </w:r>
    </w:p>
  </w:footnote>
  <w:footnote w:type="continuationSeparator" w:id="0">
    <w:p w:rsidR="00EC5A90" w:rsidRDefault="00EC5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156" w:rsidRDefault="00EC5A90">
    <w:pPr>
      <w:pStyle w:val="Header"/>
      <w:jc w:val="right"/>
    </w:pPr>
    <w:r>
      <w:t>ELECTRONIC MEDICAL RECORDS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E20F3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156" w:rsidRDefault="00EC5A90">
    <w:pPr>
      <w:pStyle w:val="Header"/>
      <w:jc w:val="right"/>
    </w:pPr>
    <w:r>
      <w:t>Running head: ELECTRONIC MEDICAL RECORDS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8E20F3">
      <w:rPr>
        <w:noProof/>
      </w:rPr>
      <w:t>1</w:t>
    </w:r>
    <w:r>
      <w:rPr>
        <w:noProof/>
      </w:rPr>
      <w:fldChar w:fldCharType="end"/>
    </w:r>
  </w:p>
  <w:p w:rsidR="00380156" w:rsidRDefault="003801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1CB6C2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156"/>
    <w:rsid w:val="00380156"/>
    <w:rsid w:val="008E20F3"/>
    <w:rsid w:val="00EC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40"/>
      <w:outlineLvl w:val="0"/>
    </w:pPr>
    <w:rPr>
      <w:rFonts w:eastAsia="SimSu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80" w:after="240"/>
      <w:outlineLvl w:val="1"/>
    </w:pPr>
    <w:rPr>
      <w:rFonts w:eastAsia="SimSun"/>
      <w:b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 w:after="0"/>
      <w:outlineLvl w:val="2"/>
    </w:pPr>
    <w:rPr>
      <w:rFonts w:eastAsia="SimSu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="SimSun"/>
      <w:b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pPr>
      <w:spacing w:line="259" w:lineRule="auto"/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40"/>
      <w:outlineLvl w:val="0"/>
    </w:pPr>
    <w:rPr>
      <w:rFonts w:eastAsia="SimSu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80" w:after="240"/>
      <w:outlineLvl w:val="1"/>
    </w:pPr>
    <w:rPr>
      <w:rFonts w:eastAsia="SimSun"/>
      <w:b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40" w:after="0"/>
      <w:outlineLvl w:val="2"/>
    </w:pPr>
    <w:rPr>
      <w:rFonts w:eastAsia="SimSu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="SimSun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="SimSun"/>
      <w:b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="SimSu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pPr>
      <w:spacing w:line="259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1107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2018-04-09T18:43:00Z</dcterms:created>
  <dcterms:modified xsi:type="dcterms:W3CDTF">2018-04-09T18:43:00Z</dcterms:modified>
</cp:coreProperties>
</file>